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48" w:rsidRDefault="00185E40">
      <w:r>
        <w:t>Bill Cannon, President</w:t>
      </w:r>
    </w:p>
    <w:p w:rsidR="00185E40" w:rsidRDefault="00185E40">
      <w:r>
        <w:t>Charles Booth, Vice-President</w:t>
      </w:r>
    </w:p>
    <w:p w:rsidR="00185E40" w:rsidRDefault="00185E40">
      <w:r>
        <w:t xml:space="preserve">Marlene </w:t>
      </w:r>
      <w:proofErr w:type="spellStart"/>
      <w:r>
        <w:t>Muhlenkamp</w:t>
      </w:r>
      <w:proofErr w:type="spellEnd"/>
      <w:r>
        <w:t>, Treasurer</w:t>
      </w:r>
    </w:p>
    <w:p w:rsidR="00185E40" w:rsidRDefault="00185E40">
      <w:r>
        <w:t>Marcia Sinclair, Secretary</w:t>
      </w:r>
    </w:p>
    <w:p w:rsidR="00185E40" w:rsidRDefault="00185E40">
      <w:r>
        <w:t>Gerardo Gonzalez</w:t>
      </w:r>
    </w:p>
    <w:p w:rsidR="00185E40" w:rsidRDefault="00185E40">
      <w:r>
        <w:t>Juanita Foxx</w:t>
      </w:r>
      <w:bookmarkStart w:id="0" w:name="_GoBack"/>
      <w:bookmarkEnd w:id="0"/>
    </w:p>
    <w:sectPr w:rsidR="0018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0"/>
    <w:rsid w:val="00185E40"/>
    <w:rsid w:val="003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6B55"/>
  <w15:chartTrackingRefBased/>
  <w15:docId w15:val="{DE77828D-75E8-429B-9FF3-CA2A9FF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2018-05-05T18:59:00Z</dcterms:created>
  <dcterms:modified xsi:type="dcterms:W3CDTF">2018-05-05T19:05:00Z</dcterms:modified>
</cp:coreProperties>
</file>